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Default="00CA1043" w:rsidP="00830A0F">
      <w:pPr>
        <w:spacing w:after="0" w:line="240" w:lineRule="auto"/>
        <w:jc w:val="center"/>
        <w:rPr>
          <w:rFonts w:ascii="Times New Roman" w:hAnsi="Times New Roman"/>
          <w:b/>
          <w:bCs/>
          <w:sz w:val="36"/>
          <w:szCs w:val="36"/>
          <w:u w:val="single"/>
        </w:rPr>
      </w:pPr>
      <w:r w:rsidRPr="00830A0F">
        <w:rPr>
          <w:rFonts w:ascii="Times New Roman" w:hAnsi="Times New Roman"/>
          <w:b/>
          <w:bCs/>
          <w:sz w:val="36"/>
          <w:szCs w:val="36"/>
          <w:u w:val="single"/>
        </w:rPr>
        <w:t>Press Release</w:t>
      </w:r>
    </w:p>
    <w:p w:rsidR="00EF190A" w:rsidRPr="006D3E0C" w:rsidRDefault="00EF190A" w:rsidP="00830A0F">
      <w:pPr>
        <w:spacing w:after="0" w:line="240" w:lineRule="auto"/>
        <w:jc w:val="center"/>
        <w:rPr>
          <w:rFonts w:ascii="Times New Roman" w:hAnsi="Times New Roman"/>
          <w:b/>
          <w:bCs/>
          <w:sz w:val="30"/>
          <w:szCs w:val="36"/>
          <w:u w:val="single"/>
        </w:rPr>
      </w:pPr>
    </w:p>
    <w:p w:rsidR="0052366C" w:rsidRPr="0052366C" w:rsidRDefault="0052366C" w:rsidP="003E31DB">
      <w:pPr>
        <w:spacing w:after="0" w:line="240" w:lineRule="auto"/>
        <w:rPr>
          <w:rFonts w:ascii="Times New Roman" w:hAnsi="Times New Roman"/>
          <w:b/>
          <w:bCs/>
          <w:sz w:val="2"/>
          <w:szCs w:val="32"/>
          <w:u w:val="single"/>
        </w:rPr>
      </w:pPr>
    </w:p>
    <w:p w:rsidR="003D2562" w:rsidRPr="003D2562" w:rsidRDefault="006B0B01" w:rsidP="003D2562">
      <w:pPr>
        <w:shd w:val="clear" w:color="auto" w:fill="FFFFFF"/>
        <w:spacing w:after="0" w:line="240" w:lineRule="auto"/>
        <w:jc w:val="center"/>
        <w:textAlignment w:val="baseline"/>
        <w:outlineLvl w:val="0"/>
        <w:rPr>
          <w:rStyle w:val="Strong"/>
          <w:rFonts w:ascii="Times New Roman" w:hAnsi="Times New Roman"/>
          <w:color w:val="262626"/>
          <w:sz w:val="32"/>
          <w:szCs w:val="32"/>
          <w:bdr w:val="none" w:sz="0" w:space="0" w:color="auto" w:frame="1"/>
        </w:rPr>
      </w:pPr>
      <w:r w:rsidRPr="003D2562">
        <w:rPr>
          <w:rStyle w:val="Strong"/>
          <w:rFonts w:ascii="Times New Roman" w:hAnsi="Times New Roman"/>
          <w:color w:val="262626"/>
          <w:sz w:val="32"/>
          <w:szCs w:val="32"/>
          <w:bdr w:val="none" w:sz="0" w:space="0" w:color="auto" w:frame="1"/>
        </w:rPr>
        <w:t>“</w:t>
      </w:r>
      <w:r w:rsidR="00A55448">
        <w:rPr>
          <w:rStyle w:val="Strong"/>
          <w:rFonts w:ascii="Times New Roman" w:hAnsi="Times New Roman"/>
          <w:color w:val="262626"/>
          <w:sz w:val="32"/>
          <w:szCs w:val="32"/>
          <w:bdr w:val="none" w:sz="0" w:space="0" w:color="auto" w:frame="1"/>
        </w:rPr>
        <w:t>Effective counter t</w:t>
      </w:r>
      <w:r w:rsidR="003D2562" w:rsidRPr="003D2562">
        <w:rPr>
          <w:rStyle w:val="Strong"/>
          <w:rFonts w:ascii="Times New Roman" w:hAnsi="Times New Roman"/>
          <w:color w:val="262626"/>
          <w:sz w:val="32"/>
          <w:szCs w:val="32"/>
          <w:bdr w:val="none" w:sz="0" w:space="0" w:color="auto" w:frame="1"/>
        </w:rPr>
        <w:t xml:space="preserve">errorism efforts </w:t>
      </w:r>
      <w:r w:rsidR="00A55448">
        <w:rPr>
          <w:rStyle w:val="Strong"/>
          <w:rFonts w:ascii="Times New Roman" w:hAnsi="Times New Roman"/>
          <w:color w:val="262626"/>
          <w:sz w:val="32"/>
          <w:szCs w:val="32"/>
          <w:bdr w:val="none" w:sz="0" w:space="0" w:color="auto" w:frame="1"/>
        </w:rPr>
        <w:t xml:space="preserve">must </w:t>
      </w:r>
      <w:r w:rsidR="003D2562" w:rsidRPr="003D2562">
        <w:rPr>
          <w:rStyle w:val="Strong"/>
          <w:rFonts w:ascii="Times New Roman" w:hAnsi="Times New Roman"/>
          <w:color w:val="262626"/>
          <w:sz w:val="32"/>
          <w:szCs w:val="32"/>
          <w:bdr w:val="none" w:sz="0" w:space="0" w:color="auto" w:frame="1"/>
        </w:rPr>
        <w:t>be complemented by genuine political will”</w:t>
      </w:r>
      <w:r w:rsidR="003D2562">
        <w:rPr>
          <w:rStyle w:val="Strong"/>
          <w:rFonts w:ascii="Times New Roman" w:hAnsi="Times New Roman"/>
          <w:color w:val="262626"/>
          <w:sz w:val="32"/>
          <w:szCs w:val="32"/>
          <w:bdr w:val="none" w:sz="0" w:space="0" w:color="auto" w:frame="1"/>
        </w:rPr>
        <w:t xml:space="preserve"> </w:t>
      </w:r>
      <w:r w:rsidR="003D2562" w:rsidRPr="003D2562">
        <w:rPr>
          <w:rStyle w:val="Strong"/>
          <w:rFonts w:ascii="Times New Roman" w:hAnsi="Times New Roman"/>
          <w:color w:val="262626"/>
          <w:sz w:val="32"/>
          <w:szCs w:val="32"/>
          <w:bdr w:val="none" w:sz="0" w:space="0" w:color="auto" w:frame="1"/>
        </w:rPr>
        <w:t>-</w:t>
      </w:r>
      <w:r w:rsidR="003D2562">
        <w:rPr>
          <w:rStyle w:val="Strong"/>
          <w:rFonts w:ascii="Times New Roman" w:hAnsi="Times New Roman"/>
          <w:color w:val="262626"/>
          <w:sz w:val="32"/>
          <w:szCs w:val="32"/>
          <w:bdr w:val="none" w:sz="0" w:space="0" w:color="auto" w:frame="1"/>
        </w:rPr>
        <w:t xml:space="preserve">  </w:t>
      </w:r>
      <w:r w:rsidR="003D2562" w:rsidRPr="003D2562">
        <w:rPr>
          <w:rStyle w:val="Strong"/>
          <w:rFonts w:ascii="Times New Roman" w:hAnsi="Times New Roman"/>
          <w:color w:val="262626"/>
          <w:sz w:val="32"/>
          <w:szCs w:val="32"/>
          <w:bdr w:val="none" w:sz="0" w:space="0" w:color="auto" w:frame="1"/>
        </w:rPr>
        <w:t>Ambassador Rabab Fatima</w:t>
      </w:r>
    </w:p>
    <w:p w:rsidR="006B0B01" w:rsidRPr="0015674B" w:rsidRDefault="006B0B01" w:rsidP="006B0B01">
      <w:pPr>
        <w:pStyle w:val="NormalWeb"/>
        <w:shd w:val="clear" w:color="auto" w:fill="FFFFFF"/>
        <w:spacing w:before="0" w:beforeAutospacing="0" w:after="0" w:afterAutospacing="0"/>
        <w:jc w:val="center"/>
        <w:textAlignment w:val="baseline"/>
        <w:rPr>
          <w:b/>
          <w:bCs/>
          <w:color w:val="262626"/>
          <w:sz w:val="40"/>
          <w:szCs w:val="28"/>
        </w:rPr>
      </w:pPr>
    </w:p>
    <w:p w:rsidR="006B0B01" w:rsidRDefault="008043C7" w:rsidP="006B0B01">
      <w:pPr>
        <w:pStyle w:val="NormalWeb"/>
        <w:shd w:val="clear" w:color="auto" w:fill="FFFFFF"/>
        <w:spacing w:before="0" w:beforeAutospacing="0" w:after="0" w:afterAutospacing="0"/>
        <w:jc w:val="both"/>
        <w:textAlignment w:val="baseline"/>
        <w:rPr>
          <w:rStyle w:val="Strong"/>
          <w:rFonts w:eastAsiaTheme="majorEastAsia"/>
          <w:color w:val="000000" w:themeColor="text1"/>
          <w:sz w:val="26"/>
          <w:szCs w:val="26"/>
          <w:bdr w:val="none" w:sz="0" w:space="0" w:color="auto" w:frame="1"/>
        </w:rPr>
      </w:pPr>
      <w:r w:rsidRPr="00A55448">
        <w:rPr>
          <w:rStyle w:val="Strong"/>
          <w:rFonts w:eastAsiaTheme="majorEastAsia"/>
          <w:color w:val="000000" w:themeColor="text1"/>
          <w:sz w:val="26"/>
          <w:szCs w:val="26"/>
          <w:bdr w:val="none" w:sz="0" w:space="0" w:color="auto" w:frame="1"/>
        </w:rPr>
        <w:t>New York, 04 November</w:t>
      </w:r>
      <w:r w:rsidR="00830A0F" w:rsidRPr="00A55448">
        <w:rPr>
          <w:rStyle w:val="Strong"/>
          <w:rFonts w:eastAsiaTheme="majorEastAsia"/>
          <w:color w:val="000000" w:themeColor="text1"/>
          <w:sz w:val="26"/>
          <w:szCs w:val="26"/>
          <w:bdr w:val="none" w:sz="0" w:space="0" w:color="auto" w:frame="1"/>
        </w:rPr>
        <w:t xml:space="preserve"> 2021</w:t>
      </w:r>
      <w:r w:rsidR="00830A0F" w:rsidRPr="00830A0F">
        <w:rPr>
          <w:rStyle w:val="Strong"/>
          <w:rFonts w:eastAsiaTheme="majorEastAsia"/>
          <w:color w:val="000000" w:themeColor="text1"/>
          <w:sz w:val="26"/>
          <w:szCs w:val="26"/>
          <w:bdr w:val="none" w:sz="0" w:space="0" w:color="auto" w:frame="1"/>
        </w:rPr>
        <w:t>:     </w:t>
      </w:r>
    </w:p>
    <w:p w:rsidR="006B0B01" w:rsidRPr="006B0B01" w:rsidRDefault="006B0B01" w:rsidP="006B0B01">
      <w:pPr>
        <w:pStyle w:val="NormalWeb"/>
        <w:shd w:val="clear" w:color="auto" w:fill="FFFFFF"/>
        <w:spacing w:before="0" w:beforeAutospacing="0" w:after="0" w:afterAutospacing="0"/>
        <w:jc w:val="both"/>
        <w:textAlignment w:val="baseline"/>
        <w:rPr>
          <w:rStyle w:val="Strong"/>
          <w:rFonts w:eastAsiaTheme="majorEastAsia"/>
          <w:color w:val="000000" w:themeColor="text1"/>
          <w:sz w:val="6"/>
          <w:szCs w:val="26"/>
          <w:bdr w:val="none" w:sz="0" w:space="0" w:color="auto" w:frame="1"/>
        </w:rPr>
      </w:pPr>
    </w:p>
    <w:p w:rsidR="003D2562" w:rsidRPr="006D3E0C" w:rsidRDefault="003D2562" w:rsidP="003D2562">
      <w:pPr>
        <w:shd w:val="clear" w:color="auto" w:fill="FFFFFF"/>
        <w:spacing w:after="0" w:line="360" w:lineRule="auto"/>
        <w:jc w:val="both"/>
        <w:textAlignment w:val="baseline"/>
        <w:outlineLvl w:val="0"/>
        <w:rPr>
          <w:rFonts w:ascii="Times New Roman" w:eastAsia="Times New Roman" w:hAnsi="Times New Roman"/>
          <w:color w:val="54595F"/>
          <w:kern w:val="36"/>
          <w:sz w:val="18"/>
          <w:szCs w:val="24"/>
        </w:rPr>
      </w:pPr>
    </w:p>
    <w:p w:rsidR="003D2562" w:rsidRPr="003D2562" w:rsidRDefault="003D2562" w:rsidP="00544363">
      <w:pPr>
        <w:shd w:val="clear" w:color="auto" w:fill="FFFFFF"/>
        <w:spacing w:after="0" w:line="240" w:lineRule="auto"/>
        <w:ind w:firstLine="720"/>
        <w:jc w:val="both"/>
        <w:textAlignment w:val="baseline"/>
        <w:outlineLvl w:val="0"/>
        <w:rPr>
          <w:rFonts w:ascii="Times New Roman" w:eastAsia="Times New Roman" w:hAnsi="Times New Roman"/>
          <w:color w:val="54595F"/>
          <w:kern w:val="36"/>
          <w:sz w:val="28"/>
          <w:szCs w:val="28"/>
        </w:rPr>
      </w:pPr>
      <w:r w:rsidRPr="003D2562">
        <w:rPr>
          <w:rStyle w:val="Strong"/>
          <w:rFonts w:ascii="Times New Roman" w:hAnsi="Times New Roman"/>
          <w:b w:val="0"/>
          <w:color w:val="262626"/>
          <w:sz w:val="28"/>
          <w:szCs w:val="28"/>
          <w:bdr w:val="none" w:sz="0" w:space="0" w:color="auto" w:frame="1"/>
        </w:rPr>
        <w:t>“The strong determination and unflinching commitment of Prime Minister Sheikh Hasina, and timely action, helped us to launch a social movement to fight the menace of terrorism” -</w:t>
      </w:r>
      <w:r w:rsidR="00384454">
        <w:rPr>
          <w:rStyle w:val="Strong"/>
          <w:rFonts w:ascii="Times New Roman" w:hAnsi="Times New Roman"/>
          <w:b w:val="0"/>
          <w:color w:val="262626"/>
          <w:sz w:val="28"/>
          <w:szCs w:val="28"/>
          <w:bdr w:val="none" w:sz="0" w:space="0" w:color="auto" w:frame="1"/>
        </w:rPr>
        <w:t xml:space="preserve"> </w:t>
      </w:r>
      <w:r w:rsidRPr="003D2562">
        <w:rPr>
          <w:rStyle w:val="Strong"/>
          <w:rFonts w:ascii="Times New Roman" w:hAnsi="Times New Roman"/>
          <w:b w:val="0"/>
          <w:color w:val="262626"/>
          <w:sz w:val="28"/>
          <w:szCs w:val="28"/>
          <w:bdr w:val="none" w:sz="0" w:space="0" w:color="auto" w:frame="1"/>
        </w:rPr>
        <w:t xml:space="preserve">said Ambassador Rabab Fatima while speaking today at the </w:t>
      </w:r>
      <w:r w:rsidRPr="003D2562">
        <w:rPr>
          <w:rFonts w:ascii="Times New Roman" w:eastAsia="Times New Roman" w:hAnsi="Times New Roman"/>
          <w:color w:val="54595F"/>
          <w:kern w:val="36"/>
          <w:sz w:val="28"/>
          <w:szCs w:val="28"/>
        </w:rPr>
        <w:t xml:space="preserve">UN Security Council’s Special Meeting on the 20th Anniversary of Security Council Resolution 1373 and the establishment of the Security Council Counter Terrorism Committee.  While addressing the Meeting, Bangladesh expressed </w:t>
      </w:r>
      <w:r w:rsidRPr="003D2562">
        <w:rPr>
          <w:rStyle w:val="Strong"/>
          <w:rFonts w:ascii="Times New Roman" w:hAnsi="Times New Roman"/>
          <w:b w:val="0"/>
          <w:color w:val="262626"/>
          <w:sz w:val="28"/>
          <w:szCs w:val="28"/>
          <w:bdr w:val="none" w:sz="0" w:space="0" w:color="auto" w:frame="1"/>
        </w:rPr>
        <w:t>solidarity with all victims of terrorism</w:t>
      </w:r>
      <w:r>
        <w:rPr>
          <w:rStyle w:val="Strong"/>
          <w:rFonts w:ascii="Times New Roman" w:hAnsi="Times New Roman"/>
          <w:b w:val="0"/>
          <w:color w:val="262626"/>
          <w:sz w:val="28"/>
          <w:szCs w:val="28"/>
          <w:bdr w:val="none" w:sz="0" w:space="0" w:color="auto" w:frame="1"/>
        </w:rPr>
        <w:t xml:space="preserve"> </w:t>
      </w:r>
      <w:r w:rsidRPr="003D2562">
        <w:rPr>
          <w:rFonts w:ascii="Times New Roman" w:hAnsi="Times New Roman"/>
          <w:color w:val="262626"/>
          <w:sz w:val="28"/>
          <w:szCs w:val="28"/>
        </w:rPr>
        <w:t xml:space="preserve">of the 9/11 terrorist attack and other attacks globally. </w:t>
      </w:r>
    </w:p>
    <w:p w:rsidR="003D2562" w:rsidRPr="00011E43" w:rsidRDefault="003D2562" w:rsidP="003D2562">
      <w:pPr>
        <w:shd w:val="clear" w:color="auto" w:fill="FFFFFF"/>
        <w:spacing w:after="0" w:line="360" w:lineRule="auto"/>
        <w:jc w:val="both"/>
        <w:textAlignment w:val="baseline"/>
        <w:outlineLvl w:val="0"/>
        <w:rPr>
          <w:rFonts w:ascii="Times New Roman" w:eastAsia="Times New Roman" w:hAnsi="Times New Roman"/>
          <w:bCs/>
          <w:color w:val="54595F"/>
          <w:kern w:val="36"/>
          <w:sz w:val="20"/>
          <w:szCs w:val="24"/>
        </w:rPr>
      </w:pPr>
    </w:p>
    <w:p w:rsidR="003D2562" w:rsidRPr="003D2562" w:rsidRDefault="003D2562" w:rsidP="00544363">
      <w:pPr>
        <w:shd w:val="clear" w:color="auto" w:fill="FFFFFF"/>
        <w:spacing w:after="0" w:line="240" w:lineRule="auto"/>
        <w:ind w:firstLine="720"/>
        <w:jc w:val="both"/>
        <w:textAlignment w:val="baseline"/>
        <w:outlineLvl w:val="0"/>
        <w:rPr>
          <w:rStyle w:val="Strong"/>
          <w:rFonts w:ascii="Times New Roman" w:eastAsiaTheme="minorHAnsi" w:hAnsi="Times New Roman"/>
          <w:b w:val="0"/>
          <w:color w:val="262626"/>
          <w:sz w:val="28"/>
          <w:szCs w:val="28"/>
          <w:bdr w:val="none" w:sz="0" w:space="0" w:color="auto" w:frame="1"/>
        </w:rPr>
      </w:pPr>
      <w:r w:rsidRPr="003D2562">
        <w:rPr>
          <w:rStyle w:val="Strong"/>
          <w:rFonts w:ascii="Times New Roman" w:hAnsi="Times New Roman"/>
          <w:b w:val="0"/>
          <w:sz w:val="28"/>
          <w:szCs w:val="28"/>
          <w:bdr w:val="none" w:sz="0" w:space="0" w:color="auto" w:frame="1"/>
        </w:rPr>
        <w:t>Reiterating Bangladesh’s zero-tolerance policy against terrorism</w:t>
      </w:r>
      <w:r w:rsidR="00384454">
        <w:rPr>
          <w:rStyle w:val="Strong"/>
          <w:rFonts w:ascii="Times New Roman" w:hAnsi="Times New Roman"/>
          <w:b w:val="0"/>
          <w:sz w:val="28"/>
          <w:szCs w:val="28"/>
          <w:bdr w:val="none" w:sz="0" w:space="0" w:color="auto" w:frame="1"/>
        </w:rPr>
        <w:t xml:space="preserve"> </w:t>
      </w:r>
      <w:r w:rsidRPr="003D2562">
        <w:rPr>
          <w:rStyle w:val="Strong"/>
          <w:rFonts w:ascii="Times New Roman" w:hAnsi="Times New Roman"/>
          <w:b w:val="0"/>
          <w:sz w:val="28"/>
          <w:szCs w:val="28"/>
          <w:bdr w:val="none" w:sz="0" w:space="0" w:color="auto" w:frame="1"/>
        </w:rPr>
        <w:t xml:space="preserve">in all its forms and manifestations, Permanent Representative Fatima mentioned that Bangladesh is party to all international counter-terrorism instruments. In this regard, she highlighted the various national legislative and policy actions of the current government under the leadership of Prime Minister Sheikh Hasina in curbing terrorism, violent extremism, terrorist financing and related menaces. </w:t>
      </w:r>
    </w:p>
    <w:p w:rsidR="003D2562" w:rsidRPr="00011E43" w:rsidRDefault="003D2562" w:rsidP="003D2562">
      <w:pPr>
        <w:shd w:val="clear" w:color="auto" w:fill="FFFFFF"/>
        <w:spacing w:after="0" w:line="360" w:lineRule="auto"/>
        <w:jc w:val="both"/>
        <w:textAlignment w:val="baseline"/>
        <w:outlineLvl w:val="0"/>
        <w:rPr>
          <w:rFonts w:ascii="Times New Roman" w:eastAsia="Times New Roman" w:hAnsi="Times New Roman"/>
          <w:bCs/>
          <w:color w:val="54595F"/>
          <w:kern w:val="36"/>
          <w:sz w:val="20"/>
          <w:szCs w:val="28"/>
        </w:rPr>
      </w:pPr>
    </w:p>
    <w:p w:rsidR="003D2562" w:rsidRPr="003D2562" w:rsidRDefault="003D2562" w:rsidP="00544363">
      <w:pPr>
        <w:pStyle w:val="NormalWeb"/>
        <w:shd w:val="clear" w:color="auto" w:fill="FFFFFF"/>
        <w:spacing w:before="0" w:beforeAutospacing="0" w:after="0" w:afterAutospacing="0"/>
        <w:ind w:firstLine="720"/>
        <w:jc w:val="both"/>
        <w:textAlignment w:val="baseline"/>
        <w:rPr>
          <w:color w:val="262626"/>
          <w:sz w:val="28"/>
          <w:szCs w:val="28"/>
        </w:rPr>
      </w:pPr>
      <w:r w:rsidRPr="003D2562">
        <w:rPr>
          <w:color w:val="262626"/>
          <w:sz w:val="28"/>
          <w:szCs w:val="28"/>
        </w:rPr>
        <w:t>With regard to the</w:t>
      </w:r>
      <w:r w:rsidR="00AE3932">
        <w:rPr>
          <w:color w:val="262626"/>
          <w:sz w:val="28"/>
          <w:szCs w:val="28"/>
        </w:rPr>
        <w:t xml:space="preserve"> </w:t>
      </w:r>
      <w:r w:rsidRPr="003D2562">
        <w:rPr>
          <w:color w:val="262626"/>
          <w:sz w:val="28"/>
          <w:szCs w:val="28"/>
        </w:rPr>
        <w:t xml:space="preserve">effective implementation of resolution 1373, Ambassador Fatima stressed on the need to address the capacity gaps, effective cross-border cooperation at all levels, seamless exchange of operational information among nations and address </w:t>
      </w:r>
      <w:r w:rsidRPr="003D2562">
        <w:rPr>
          <w:rStyle w:val="Strong"/>
          <w:b w:val="0"/>
          <w:color w:val="262626"/>
          <w:sz w:val="28"/>
          <w:szCs w:val="28"/>
          <w:bdr w:val="none" w:sz="0" w:space="0" w:color="auto" w:frame="1"/>
        </w:rPr>
        <w:t xml:space="preserve">the root causes of terrorism and violent extremism.  She urged for </w:t>
      </w:r>
      <w:r w:rsidRPr="003D2562">
        <w:rPr>
          <w:color w:val="262626"/>
          <w:sz w:val="28"/>
          <w:szCs w:val="28"/>
        </w:rPr>
        <w:t xml:space="preserve">robust collaboration between the UN Security Council and Member States in this regard. </w:t>
      </w:r>
    </w:p>
    <w:p w:rsidR="003D2562" w:rsidRPr="00011E43" w:rsidRDefault="003D2562" w:rsidP="003D2562">
      <w:pPr>
        <w:shd w:val="clear" w:color="auto" w:fill="FFFFFF"/>
        <w:spacing w:after="0" w:line="360" w:lineRule="auto"/>
        <w:jc w:val="both"/>
        <w:textAlignment w:val="baseline"/>
        <w:outlineLvl w:val="0"/>
        <w:rPr>
          <w:rFonts w:ascii="Times New Roman" w:eastAsia="Times New Roman" w:hAnsi="Times New Roman"/>
          <w:bCs/>
          <w:color w:val="54595F"/>
          <w:kern w:val="36"/>
          <w:sz w:val="20"/>
          <w:szCs w:val="24"/>
        </w:rPr>
      </w:pPr>
    </w:p>
    <w:p w:rsidR="003D2562" w:rsidRPr="003D2562" w:rsidRDefault="003D2562" w:rsidP="00544363">
      <w:pPr>
        <w:shd w:val="clear" w:color="auto" w:fill="FFFFFF"/>
        <w:spacing w:after="0" w:line="240" w:lineRule="auto"/>
        <w:ind w:firstLine="720"/>
        <w:jc w:val="both"/>
        <w:textAlignment w:val="baseline"/>
        <w:outlineLvl w:val="0"/>
        <w:rPr>
          <w:rFonts w:ascii="Times New Roman" w:eastAsiaTheme="minorHAnsi" w:hAnsi="Times New Roman"/>
          <w:color w:val="262626"/>
          <w:sz w:val="28"/>
          <w:szCs w:val="28"/>
          <w:bdr w:val="none" w:sz="0" w:space="0" w:color="auto" w:frame="1"/>
        </w:rPr>
      </w:pPr>
      <w:r w:rsidRPr="003D2562">
        <w:rPr>
          <w:rStyle w:val="Strong"/>
          <w:rFonts w:ascii="Times New Roman" w:hAnsi="Times New Roman"/>
          <w:b w:val="0"/>
          <w:sz w:val="28"/>
          <w:szCs w:val="28"/>
          <w:bdr w:val="none" w:sz="0" w:space="0" w:color="auto" w:frame="1"/>
        </w:rPr>
        <w:t>Ambassador Fatima concluded her remarks by reiterating Bangladesh’s abiding commitment to remain a strong and reliable partner of all international efforts to counter terrorism in all its forms and manifestations</w:t>
      </w:r>
      <w:r w:rsidR="00F630B2">
        <w:rPr>
          <w:rStyle w:val="Strong"/>
          <w:rFonts w:ascii="Times New Roman" w:hAnsi="Times New Roman"/>
          <w:b w:val="0"/>
          <w:sz w:val="28"/>
          <w:szCs w:val="28"/>
          <w:bdr w:val="none" w:sz="0" w:space="0" w:color="auto" w:frame="1"/>
        </w:rPr>
        <w:t>.</w:t>
      </w:r>
    </w:p>
    <w:p w:rsidR="006B0B01" w:rsidRDefault="006B0B01" w:rsidP="006B0B01">
      <w:pPr>
        <w:pStyle w:val="NormalWeb"/>
        <w:shd w:val="clear" w:color="auto" w:fill="FFFFFF"/>
        <w:spacing w:before="0" w:beforeAutospacing="0" w:after="0" w:afterAutospacing="0"/>
        <w:jc w:val="both"/>
        <w:textAlignment w:val="baseline"/>
        <w:rPr>
          <w:rStyle w:val="Strong"/>
          <w:rFonts w:eastAsiaTheme="majorEastAsia"/>
          <w:color w:val="000000" w:themeColor="text1"/>
          <w:sz w:val="16"/>
          <w:szCs w:val="26"/>
          <w:bdr w:val="none" w:sz="0" w:space="0" w:color="auto" w:frame="1"/>
        </w:rPr>
      </w:pPr>
    </w:p>
    <w:p w:rsidR="00011E43" w:rsidRPr="006B0B01" w:rsidRDefault="00011E43" w:rsidP="006B0B01">
      <w:pPr>
        <w:pStyle w:val="NormalWeb"/>
        <w:shd w:val="clear" w:color="auto" w:fill="FFFFFF"/>
        <w:spacing w:before="0" w:beforeAutospacing="0" w:after="0" w:afterAutospacing="0"/>
        <w:jc w:val="both"/>
        <w:textAlignment w:val="baseline"/>
        <w:rPr>
          <w:rStyle w:val="Strong"/>
          <w:rFonts w:eastAsiaTheme="majorEastAsia"/>
          <w:color w:val="000000" w:themeColor="text1"/>
          <w:sz w:val="16"/>
          <w:szCs w:val="26"/>
          <w:bdr w:val="none" w:sz="0" w:space="0" w:color="auto" w:frame="1"/>
        </w:rPr>
      </w:pPr>
    </w:p>
    <w:p w:rsidR="00D14F79" w:rsidRPr="007D2C35" w:rsidRDefault="0052366C" w:rsidP="006D3E0C">
      <w:pPr>
        <w:spacing w:after="0" w:line="360" w:lineRule="auto"/>
        <w:jc w:val="center"/>
        <w:rPr>
          <w:rFonts w:ascii="Times New Roman" w:eastAsiaTheme="minorEastAsia" w:hAnsi="Times New Roman"/>
          <w:color w:val="262626"/>
          <w:sz w:val="28"/>
          <w:szCs w:val="28"/>
        </w:rPr>
      </w:pPr>
      <w:r w:rsidRPr="007D2C35">
        <w:rPr>
          <w:rFonts w:ascii="Times New Roman" w:hAnsi="Times New Roman"/>
          <w:color w:val="262626"/>
          <w:sz w:val="28"/>
          <w:szCs w:val="28"/>
        </w:rPr>
        <w:t>***</w:t>
      </w:r>
    </w:p>
    <w:sectPr w:rsidR="00D14F79" w:rsidRPr="007D2C35"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399" w:rsidRDefault="00D56399" w:rsidP="00DD43A2">
      <w:pPr>
        <w:spacing w:after="0" w:line="240" w:lineRule="auto"/>
      </w:pPr>
      <w:r>
        <w:separator/>
      </w:r>
    </w:p>
  </w:endnote>
  <w:endnote w:type="continuationSeparator" w:id="1">
    <w:p w:rsidR="00D56399" w:rsidRDefault="00D56399"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4448CE" w:rsidP="00FA434D">
    <w:pPr>
      <w:spacing w:after="0" w:line="240" w:lineRule="auto"/>
      <w:ind w:right="-360" w:hanging="360"/>
      <w:jc w:val="center"/>
      <w:rPr>
        <w:color w:val="000000"/>
        <w:szCs w:val="20"/>
      </w:rPr>
    </w:pPr>
    <w:r w:rsidRPr="004448CE">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399" w:rsidRDefault="00D56399" w:rsidP="00DD43A2">
      <w:pPr>
        <w:spacing w:after="0" w:line="240" w:lineRule="auto"/>
      </w:pPr>
      <w:r>
        <w:separator/>
      </w:r>
    </w:p>
  </w:footnote>
  <w:footnote w:type="continuationSeparator" w:id="1">
    <w:p w:rsidR="00D56399" w:rsidRDefault="00D56399"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1074"/>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6831"/>
    <w:rsid w:val="000453D3"/>
    <w:rsid w:val="000507E0"/>
    <w:rsid w:val="00050F81"/>
    <w:rsid w:val="00063F55"/>
    <w:rsid w:val="0006412F"/>
    <w:rsid w:val="00066569"/>
    <w:rsid w:val="00066958"/>
    <w:rsid w:val="00073127"/>
    <w:rsid w:val="000903D4"/>
    <w:rsid w:val="000912AC"/>
    <w:rsid w:val="00094194"/>
    <w:rsid w:val="000947D3"/>
    <w:rsid w:val="00095805"/>
    <w:rsid w:val="000A2D77"/>
    <w:rsid w:val="000A48C4"/>
    <w:rsid w:val="000A6FEC"/>
    <w:rsid w:val="000A726C"/>
    <w:rsid w:val="000A788E"/>
    <w:rsid w:val="000A7C3B"/>
    <w:rsid w:val="000B08F4"/>
    <w:rsid w:val="000B37DA"/>
    <w:rsid w:val="000B541C"/>
    <w:rsid w:val="000B5BFB"/>
    <w:rsid w:val="000B6090"/>
    <w:rsid w:val="000C159F"/>
    <w:rsid w:val="000C63D8"/>
    <w:rsid w:val="000C68C9"/>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674B"/>
    <w:rsid w:val="001578A2"/>
    <w:rsid w:val="001624A5"/>
    <w:rsid w:val="00162D73"/>
    <w:rsid w:val="00165CD8"/>
    <w:rsid w:val="00174603"/>
    <w:rsid w:val="00176BB0"/>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3A30"/>
    <w:rsid w:val="003D1FA9"/>
    <w:rsid w:val="003D2562"/>
    <w:rsid w:val="003D65BD"/>
    <w:rsid w:val="003E31DB"/>
    <w:rsid w:val="003E5D31"/>
    <w:rsid w:val="003E7D0D"/>
    <w:rsid w:val="003F5C77"/>
    <w:rsid w:val="00402706"/>
    <w:rsid w:val="0041091B"/>
    <w:rsid w:val="004151CC"/>
    <w:rsid w:val="00415536"/>
    <w:rsid w:val="00416A80"/>
    <w:rsid w:val="00420CF7"/>
    <w:rsid w:val="00421F37"/>
    <w:rsid w:val="004223F5"/>
    <w:rsid w:val="004229A0"/>
    <w:rsid w:val="004251C3"/>
    <w:rsid w:val="00425DB5"/>
    <w:rsid w:val="00431262"/>
    <w:rsid w:val="00437D7F"/>
    <w:rsid w:val="00437F63"/>
    <w:rsid w:val="004448CE"/>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E5D8E"/>
    <w:rsid w:val="004E7AA1"/>
    <w:rsid w:val="004F028B"/>
    <w:rsid w:val="004F19A1"/>
    <w:rsid w:val="004F5F90"/>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A9"/>
    <w:rsid w:val="005A4017"/>
    <w:rsid w:val="005A520B"/>
    <w:rsid w:val="005B1B4E"/>
    <w:rsid w:val="005B5993"/>
    <w:rsid w:val="005C046F"/>
    <w:rsid w:val="005C1015"/>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478A4"/>
    <w:rsid w:val="00653EF4"/>
    <w:rsid w:val="00656968"/>
    <w:rsid w:val="00656F5A"/>
    <w:rsid w:val="00664DB8"/>
    <w:rsid w:val="0066698D"/>
    <w:rsid w:val="0066711E"/>
    <w:rsid w:val="00667ED1"/>
    <w:rsid w:val="006723D3"/>
    <w:rsid w:val="00673CBE"/>
    <w:rsid w:val="00681C81"/>
    <w:rsid w:val="0068341D"/>
    <w:rsid w:val="006872BF"/>
    <w:rsid w:val="006967DF"/>
    <w:rsid w:val="00696A4F"/>
    <w:rsid w:val="0069756F"/>
    <w:rsid w:val="006A0259"/>
    <w:rsid w:val="006A40AF"/>
    <w:rsid w:val="006A5E1E"/>
    <w:rsid w:val="006B000C"/>
    <w:rsid w:val="006B0B01"/>
    <w:rsid w:val="006B5D65"/>
    <w:rsid w:val="006B6B3D"/>
    <w:rsid w:val="006B6EC8"/>
    <w:rsid w:val="006B71C9"/>
    <w:rsid w:val="006B7940"/>
    <w:rsid w:val="006C01D2"/>
    <w:rsid w:val="006C35EC"/>
    <w:rsid w:val="006D39A1"/>
    <w:rsid w:val="006D3E0C"/>
    <w:rsid w:val="006D43D6"/>
    <w:rsid w:val="006D52E1"/>
    <w:rsid w:val="006E08A0"/>
    <w:rsid w:val="006E2431"/>
    <w:rsid w:val="006F21DE"/>
    <w:rsid w:val="006F6475"/>
    <w:rsid w:val="00701CD2"/>
    <w:rsid w:val="00703B26"/>
    <w:rsid w:val="007054C1"/>
    <w:rsid w:val="007054C3"/>
    <w:rsid w:val="007073F4"/>
    <w:rsid w:val="007133E0"/>
    <w:rsid w:val="00713825"/>
    <w:rsid w:val="00715872"/>
    <w:rsid w:val="00721238"/>
    <w:rsid w:val="00725EB2"/>
    <w:rsid w:val="007322D6"/>
    <w:rsid w:val="007351C7"/>
    <w:rsid w:val="007440BB"/>
    <w:rsid w:val="00750999"/>
    <w:rsid w:val="00753513"/>
    <w:rsid w:val="00753A9D"/>
    <w:rsid w:val="007543E0"/>
    <w:rsid w:val="00757AFA"/>
    <w:rsid w:val="00760301"/>
    <w:rsid w:val="00771BFA"/>
    <w:rsid w:val="00772269"/>
    <w:rsid w:val="00773C3B"/>
    <w:rsid w:val="00774D9C"/>
    <w:rsid w:val="007764E3"/>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28D9"/>
    <w:rsid w:val="008043C7"/>
    <w:rsid w:val="00807673"/>
    <w:rsid w:val="00807F57"/>
    <w:rsid w:val="00816178"/>
    <w:rsid w:val="00816427"/>
    <w:rsid w:val="00816E8B"/>
    <w:rsid w:val="0081743E"/>
    <w:rsid w:val="008226D5"/>
    <w:rsid w:val="00826F5C"/>
    <w:rsid w:val="00830A0F"/>
    <w:rsid w:val="00832371"/>
    <w:rsid w:val="00842495"/>
    <w:rsid w:val="00843EE4"/>
    <w:rsid w:val="008453C9"/>
    <w:rsid w:val="008514B6"/>
    <w:rsid w:val="00851A0E"/>
    <w:rsid w:val="0086222A"/>
    <w:rsid w:val="00862C3A"/>
    <w:rsid w:val="0086534D"/>
    <w:rsid w:val="00866ADB"/>
    <w:rsid w:val="00870996"/>
    <w:rsid w:val="008757A7"/>
    <w:rsid w:val="0087643B"/>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F77"/>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540"/>
    <w:rsid w:val="00954CB4"/>
    <w:rsid w:val="00955296"/>
    <w:rsid w:val="00961963"/>
    <w:rsid w:val="00972BEA"/>
    <w:rsid w:val="00973B8B"/>
    <w:rsid w:val="00973C04"/>
    <w:rsid w:val="00977813"/>
    <w:rsid w:val="00977AED"/>
    <w:rsid w:val="00982B4D"/>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43C0"/>
    <w:rsid w:val="009E4606"/>
    <w:rsid w:val="009E7173"/>
    <w:rsid w:val="00A007C5"/>
    <w:rsid w:val="00A10224"/>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FB8"/>
    <w:rsid w:val="00AA0DAC"/>
    <w:rsid w:val="00AA4D0C"/>
    <w:rsid w:val="00AA67EF"/>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38F2"/>
    <w:rsid w:val="00B15F5B"/>
    <w:rsid w:val="00B17BDD"/>
    <w:rsid w:val="00B21561"/>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65F3"/>
    <w:rsid w:val="00B60517"/>
    <w:rsid w:val="00B62D1F"/>
    <w:rsid w:val="00B636BD"/>
    <w:rsid w:val="00B648D6"/>
    <w:rsid w:val="00B65E9B"/>
    <w:rsid w:val="00B7009E"/>
    <w:rsid w:val="00B711F4"/>
    <w:rsid w:val="00B71CE9"/>
    <w:rsid w:val="00B754EB"/>
    <w:rsid w:val="00B75D44"/>
    <w:rsid w:val="00B76BCF"/>
    <w:rsid w:val="00B810D1"/>
    <w:rsid w:val="00B828D9"/>
    <w:rsid w:val="00B82C20"/>
    <w:rsid w:val="00B8610A"/>
    <w:rsid w:val="00B86391"/>
    <w:rsid w:val="00B87ECC"/>
    <w:rsid w:val="00B91903"/>
    <w:rsid w:val="00B95901"/>
    <w:rsid w:val="00BA1B23"/>
    <w:rsid w:val="00BA34CC"/>
    <w:rsid w:val="00BA5C51"/>
    <w:rsid w:val="00BA6846"/>
    <w:rsid w:val="00BB1AEE"/>
    <w:rsid w:val="00BB7F3B"/>
    <w:rsid w:val="00BC23B5"/>
    <w:rsid w:val="00BC53F9"/>
    <w:rsid w:val="00BD2E0F"/>
    <w:rsid w:val="00BD452C"/>
    <w:rsid w:val="00BD68B5"/>
    <w:rsid w:val="00BE396F"/>
    <w:rsid w:val="00BE481A"/>
    <w:rsid w:val="00BE6CD5"/>
    <w:rsid w:val="00BF268F"/>
    <w:rsid w:val="00BF3FD0"/>
    <w:rsid w:val="00BF46DE"/>
    <w:rsid w:val="00C01EAE"/>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7514"/>
    <w:rsid w:val="00C61491"/>
    <w:rsid w:val="00C61A7A"/>
    <w:rsid w:val="00C842AF"/>
    <w:rsid w:val="00C85234"/>
    <w:rsid w:val="00C855A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6399"/>
    <w:rsid w:val="00D5786B"/>
    <w:rsid w:val="00D619EB"/>
    <w:rsid w:val="00D6477C"/>
    <w:rsid w:val="00D67961"/>
    <w:rsid w:val="00D750D9"/>
    <w:rsid w:val="00D77F9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10A52"/>
    <w:rsid w:val="00E151D5"/>
    <w:rsid w:val="00E178B1"/>
    <w:rsid w:val="00E217E1"/>
    <w:rsid w:val="00E21AA9"/>
    <w:rsid w:val="00E24B99"/>
    <w:rsid w:val="00E27CEC"/>
    <w:rsid w:val="00E316A5"/>
    <w:rsid w:val="00E348C6"/>
    <w:rsid w:val="00E34A4B"/>
    <w:rsid w:val="00E34B24"/>
    <w:rsid w:val="00E41E73"/>
    <w:rsid w:val="00E4412F"/>
    <w:rsid w:val="00E544C6"/>
    <w:rsid w:val="00E54AB5"/>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5818"/>
    <w:rsid w:val="00EC6AB8"/>
    <w:rsid w:val="00ED54EC"/>
    <w:rsid w:val="00EE30AF"/>
    <w:rsid w:val="00EE37B7"/>
    <w:rsid w:val="00EE3C26"/>
    <w:rsid w:val="00EF190A"/>
    <w:rsid w:val="00EF1911"/>
    <w:rsid w:val="00EF1AC4"/>
    <w:rsid w:val="00EF48DC"/>
    <w:rsid w:val="00F005E1"/>
    <w:rsid w:val="00F044D3"/>
    <w:rsid w:val="00F04563"/>
    <w:rsid w:val="00F07BF1"/>
    <w:rsid w:val="00F114D7"/>
    <w:rsid w:val="00F1587E"/>
    <w:rsid w:val="00F20C41"/>
    <w:rsid w:val="00F20E89"/>
    <w:rsid w:val="00F23310"/>
    <w:rsid w:val="00F23B5F"/>
    <w:rsid w:val="00F278A5"/>
    <w:rsid w:val="00F3079C"/>
    <w:rsid w:val="00F31501"/>
    <w:rsid w:val="00F335B4"/>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A3380"/>
    <w:rsid w:val="00FA3980"/>
    <w:rsid w:val="00FA434D"/>
    <w:rsid w:val="00FA5918"/>
    <w:rsid w:val="00FA7614"/>
    <w:rsid w:val="00FA7B5D"/>
    <w:rsid w:val="00FB354F"/>
    <w:rsid w:val="00FB6F56"/>
    <w:rsid w:val="00FB7D47"/>
    <w:rsid w:val="00FC4A99"/>
    <w:rsid w:val="00FC709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240</cp:revision>
  <cp:lastPrinted>2021-06-17T23:30:00Z</cp:lastPrinted>
  <dcterms:created xsi:type="dcterms:W3CDTF">2021-04-17T16:56:00Z</dcterms:created>
  <dcterms:modified xsi:type="dcterms:W3CDTF">2021-11-04T23:19:00Z</dcterms:modified>
</cp:coreProperties>
</file>